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F0BB" w14:textId="77777777" w:rsidR="007023F5" w:rsidRDefault="007023F5" w:rsidP="00756355">
      <w:pPr>
        <w:rPr>
          <w:b/>
          <w:sz w:val="28"/>
          <w:szCs w:val="28"/>
        </w:rPr>
      </w:pPr>
    </w:p>
    <w:p w14:paraId="3371F759" w14:textId="77777777" w:rsidR="007023F5" w:rsidRDefault="007023F5" w:rsidP="00756355">
      <w:pPr>
        <w:rPr>
          <w:b/>
          <w:sz w:val="28"/>
          <w:szCs w:val="28"/>
        </w:rPr>
      </w:pPr>
    </w:p>
    <w:p w14:paraId="362ADAC3" w14:textId="77777777" w:rsidR="007023F5" w:rsidRDefault="007023F5" w:rsidP="00756355">
      <w:pPr>
        <w:rPr>
          <w:b/>
          <w:sz w:val="28"/>
          <w:szCs w:val="28"/>
        </w:rPr>
      </w:pPr>
    </w:p>
    <w:p w14:paraId="251744FB" w14:textId="77777777" w:rsidR="007023F5" w:rsidRDefault="007023F5" w:rsidP="00756355">
      <w:pPr>
        <w:rPr>
          <w:b/>
          <w:sz w:val="28"/>
          <w:szCs w:val="28"/>
        </w:rPr>
      </w:pPr>
    </w:p>
    <w:p w14:paraId="08BE185F" w14:textId="493B7F74" w:rsidR="007023F5" w:rsidRDefault="007023F5" w:rsidP="007563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59F1DDA" wp14:editId="7B6E157E">
            <wp:extent cx="5725160" cy="824865"/>
            <wp:effectExtent l="0" t="0" r="0" b="0"/>
            <wp:docPr id="1" name="Picture 1" descr="../../../../../Dropbox/Carbon%20Co-op%20public/Carbon%20Co-op%20-%20marketing%20materials/Carbon%20Co-op%20Logo%20Pack/1_Primary/JPEG/c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ropbox/Carbon%20Co-op%20public/Carbon%20Co-op%20-%20marketing%20materials/Carbon%20Co-op%20Logo%20Pack/1_Primary/JPEG/cc_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819C" w14:textId="7964264F" w:rsidR="00BE1C52" w:rsidRDefault="00BE1C52" w:rsidP="00756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Carbon Coop - Committee Member Nomination Pack</w:t>
      </w:r>
    </w:p>
    <w:p w14:paraId="4957311A" w14:textId="276B0139" w:rsidR="006B0419" w:rsidRPr="006B0419" w:rsidRDefault="007023F5" w:rsidP="00756355">
      <w:r>
        <w:t xml:space="preserve">AGM meeting, </w:t>
      </w:r>
      <w:r w:rsidR="00E029A1">
        <w:t>17</w:t>
      </w:r>
      <w:r w:rsidR="0074129C">
        <w:t>th</w:t>
      </w:r>
      <w:r>
        <w:t xml:space="preserve"> </w:t>
      </w:r>
      <w:r w:rsidR="00E029A1">
        <w:t xml:space="preserve">July </w:t>
      </w:r>
      <w:r w:rsidR="0074129C">
        <w:t>20</w:t>
      </w:r>
      <w:r w:rsidR="00E029A1">
        <w:t>20</w:t>
      </w:r>
    </w:p>
    <w:p w14:paraId="67E4127D" w14:textId="77777777" w:rsidR="00BE1C52" w:rsidRDefault="00BE1C52" w:rsidP="00756355">
      <w:pPr>
        <w:rPr>
          <w:b/>
          <w:sz w:val="28"/>
          <w:szCs w:val="28"/>
        </w:rPr>
      </w:pPr>
    </w:p>
    <w:p w14:paraId="0A956893" w14:textId="7A7526E0" w:rsidR="007023F5" w:rsidRDefault="00E029A1" w:rsidP="007563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616006" wp14:editId="3E1FA8D5">
            <wp:extent cx="5731510" cy="3223895"/>
            <wp:effectExtent l="0" t="0" r="0" b="1905"/>
            <wp:docPr id="3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bon Co-op AG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4874" w14:textId="77777777" w:rsidR="007023F5" w:rsidRDefault="007023F5" w:rsidP="00756355">
      <w:pPr>
        <w:rPr>
          <w:b/>
          <w:sz w:val="28"/>
          <w:szCs w:val="28"/>
        </w:rPr>
      </w:pPr>
    </w:p>
    <w:p w14:paraId="56269646" w14:textId="16D16643" w:rsidR="006B0419" w:rsidRPr="006B0419" w:rsidRDefault="006B0419" w:rsidP="006B0419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6B0419">
        <w:rPr>
          <w:b/>
          <w:sz w:val="28"/>
          <w:szCs w:val="28"/>
        </w:rPr>
        <w:t>Introduction</w:t>
      </w:r>
    </w:p>
    <w:p w14:paraId="76EB3E29" w14:textId="11D9191E" w:rsidR="006B0419" w:rsidRDefault="006B0419" w:rsidP="006B0419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Roles and Responsibilities</w:t>
      </w:r>
    </w:p>
    <w:p w14:paraId="4B4ADBA5" w14:textId="33FABF5A" w:rsidR="006B0419" w:rsidRPr="006B0419" w:rsidRDefault="006B0419" w:rsidP="006B0419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14:paraId="215FE545" w14:textId="77777777" w:rsidR="006B0419" w:rsidRDefault="006B0419" w:rsidP="00756355">
      <w:pPr>
        <w:rPr>
          <w:b/>
          <w:sz w:val="28"/>
          <w:szCs w:val="28"/>
        </w:rPr>
      </w:pPr>
    </w:p>
    <w:p w14:paraId="358BA574" w14:textId="77777777" w:rsidR="006B0419" w:rsidRDefault="006B0419" w:rsidP="00756355">
      <w:pPr>
        <w:rPr>
          <w:b/>
        </w:rPr>
      </w:pPr>
    </w:p>
    <w:p w14:paraId="245BF804" w14:textId="13EE28FD" w:rsidR="006B0419" w:rsidRPr="006B0419" w:rsidRDefault="006B0419" w:rsidP="00756355">
      <w:pPr>
        <w:rPr>
          <w:b/>
        </w:rPr>
      </w:pPr>
      <w:r>
        <w:rPr>
          <w:b/>
        </w:rPr>
        <w:t xml:space="preserve">1. </w:t>
      </w:r>
      <w:r w:rsidRPr="006B0419">
        <w:rPr>
          <w:b/>
        </w:rPr>
        <w:t>Introduction</w:t>
      </w:r>
    </w:p>
    <w:p w14:paraId="1095C8E9" w14:textId="5373F024" w:rsidR="00BE1C52" w:rsidRPr="00BE1C52" w:rsidRDefault="00BE1C52" w:rsidP="00756355">
      <w:r>
        <w:t xml:space="preserve">Carbon Coop is a community benefit society, it exists to assist its householder members in reducing their household carbon emission and has a </w:t>
      </w:r>
      <w:r w:rsidR="007E2017">
        <w:t>broader</w:t>
      </w:r>
      <w:r>
        <w:t xml:space="preserve"> remit to red</w:t>
      </w:r>
      <w:r w:rsidR="007E2017">
        <w:t>uce carbon emissions from the wider community.</w:t>
      </w:r>
    </w:p>
    <w:p w14:paraId="121EAA00" w14:textId="77777777" w:rsidR="00BE1C52" w:rsidRDefault="00BE1C52" w:rsidP="00756355">
      <w:pPr>
        <w:rPr>
          <w:b/>
        </w:rPr>
      </w:pPr>
    </w:p>
    <w:p w14:paraId="21D08852" w14:textId="2F47EBF9" w:rsidR="007E2017" w:rsidRDefault="007E2017" w:rsidP="00756355">
      <w:r w:rsidRPr="007E2017">
        <w:t>Carbon C</w:t>
      </w:r>
      <w:r>
        <w:t xml:space="preserve">oop is governed by a </w:t>
      </w:r>
      <w:r w:rsidR="006B0419">
        <w:t xml:space="preserve">group </w:t>
      </w:r>
      <w:r w:rsidR="00FA3587">
        <w:t xml:space="preserve">of </w:t>
      </w:r>
      <w:r w:rsidR="006B0419">
        <w:t xml:space="preserve">honorary </w:t>
      </w:r>
      <w:r w:rsidR="00FA3587">
        <w:t>Committee members elected by the wider membership at the society's Annual General Meeting. The co</w:t>
      </w:r>
      <w:r w:rsidR="006B0419">
        <w:t>-</w:t>
      </w:r>
      <w:r w:rsidR="00FA3587">
        <w:t>op</w:t>
      </w:r>
      <w:r w:rsidR="006B0419">
        <w:t>erative</w:t>
      </w:r>
      <w:r w:rsidR="00677957">
        <w:t xml:space="preserve"> is an exciting, innovative and ambitious organisation</w:t>
      </w:r>
      <w:r w:rsidR="006B0419">
        <w:t xml:space="preserve"> with a small staff team</w:t>
      </w:r>
      <w:r w:rsidR="00677957">
        <w:t>, but it</w:t>
      </w:r>
      <w:r w:rsidR="00FA3587">
        <w:t xml:space="preserve"> relies on the time, enthusiasm and commitment </w:t>
      </w:r>
      <w:r w:rsidR="003302D9">
        <w:t xml:space="preserve">of these </w:t>
      </w:r>
      <w:r w:rsidR="006B0419">
        <w:t xml:space="preserve">volunteer </w:t>
      </w:r>
      <w:r w:rsidR="003302D9">
        <w:t>committee members</w:t>
      </w:r>
      <w:r w:rsidR="00677957">
        <w:t xml:space="preserve"> </w:t>
      </w:r>
      <w:r w:rsidR="003302D9">
        <w:t>and we encourage members to consider standing</w:t>
      </w:r>
      <w:r w:rsidR="00C50A06">
        <w:t xml:space="preserve"> for election</w:t>
      </w:r>
      <w:r w:rsidR="003302D9">
        <w:t>.</w:t>
      </w:r>
    </w:p>
    <w:p w14:paraId="051525CA" w14:textId="77777777" w:rsidR="003302D9" w:rsidRDefault="003302D9" w:rsidP="00756355"/>
    <w:p w14:paraId="0D3A88FB" w14:textId="0885E991" w:rsidR="003302D9" w:rsidRDefault="003302D9" w:rsidP="00756355">
      <w:r>
        <w:lastRenderedPageBreak/>
        <w:t xml:space="preserve">This pack outlines the role and </w:t>
      </w:r>
      <w:r w:rsidR="0086588E">
        <w:t>responsibilities of a Committee member, specifies what is involved and includes a nomination form to submit your application</w:t>
      </w:r>
      <w:r w:rsidR="00B3015F">
        <w:t>.</w:t>
      </w:r>
    </w:p>
    <w:p w14:paraId="4ACF29DD" w14:textId="77777777" w:rsidR="00B3015F" w:rsidRDefault="00B3015F" w:rsidP="00756355"/>
    <w:p w14:paraId="15DB209E" w14:textId="7970410F" w:rsidR="00756355" w:rsidRDefault="00756355" w:rsidP="00756355">
      <w:pPr>
        <w:rPr>
          <w:b/>
        </w:rPr>
      </w:pPr>
      <w:r w:rsidRPr="004205A1">
        <w:rPr>
          <w:b/>
        </w:rPr>
        <w:t>Legal form</w:t>
      </w:r>
    </w:p>
    <w:p w14:paraId="44B0EDE1" w14:textId="6F871F5F" w:rsidR="00420C9A" w:rsidRDefault="00B3015F" w:rsidP="00756355">
      <w:r>
        <w:t>Established in 2011</w:t>
      </w:r>
      <w:r w:rsidR="00420C9A">
        <w:t xml:space="preserve">, Carbon Coop is a Community Benefit </w:t>
      </w:r>
      <w:r>
        <w:t xml:space="preserve">Society - a distinct legal cooperative form registered </w:t>
      </w:r>
      <w:r w:rsidR="00420C9A">
        <w:t>with the FCA. A community benefit society is a not-for-profit form</w:t>
      </w:r>
      <w:r w:rsidR="00063B4A">
        <w:t xml:space="preserve"> accountable to its members and the wider community. We subscribe to the seven cooperative principles and are members of Cooperatives UK, however, </w:t>
      </w:r>
      <w:r w:rsidR="008C5E9F">
        <w:t>t</w:t>
      </w:r>
      <w:r w:rsidR="00420C9A">
        <w:t xml:space="preserve">he FCA refuse to </w:t>
      </w:r>
      <w:r w:rsidR="008C5E9F">
        <w:t>register the word 'cooperatives' in the name of societies</w:t>
      </w:r>
      <w:r w:rsidR="003E51C8">
        <w:t xml:space="preserve"> (something Cooperatives UK and its members challenge)</w:t>
      </w:r>
      <w:r w:rsidR="008C5E9F">
        <w:t xml:space="preserve">, so our official name is the Society for </w:t>
      </w:r>
      <w:r w:rsidR="008838BB">
        <w:t>the Reduction of Carbon Limited, and we trade as Carbon Coop.</w:t>
      </w:r>
    </w:p>
    <w:p w14:paraId="4670D630" w14:textId="77777777" w:rsidR="00420C9A" w:rsidRDefault="00420C9A" w:rsidP="00756355"/>
    <w:p w14:paraId="1A014DA0" w14:textId="1FE46B0A" w:rsidR="008838BB" w:rsidRDefault="004154F2" w:rsidP="00756355">
      <w:r>
        <w:rPr>
          <w:b/>
        </w:rPr>
        <w:t>Committee Members</w:t>
      </w:r>
    </w:p>
    <w:p w14:paraId="18EB260B" w14:textId="76B72423" w:rsidR="004154F2" w:rsidRDefault="004154F2" w:rsidP="00756355">
      <w:r>
        <w:t xml:space="preserve">Under our rules, the committee is the ruling executive of Carbon Coop and must have a minimum of seven members and a maximum of </w:t>
      </w:r>
      <w:r w:rsidR="003E51C8">
        <w:t xml:space="preserve">15. Committee members are elected at the coop's annual general meeting </w:t>
      </w:r>
      <w:r w:rsidR="00660925">
        <w:t>by the members present.</w:t>
      </w:r>
      <w:r w:rsidR="000042B4">
        <w:t xml:space="preserve"> </w:t>
      </w:r>
      <w:r w:rsidR="0086238B">
        <w:t xml:space="preserve">To stand for election you need to be a current, paid up member of the </w:t>
      </w:r>
      <w:r w:rsidR="009F424C">
        <w:t xml:space="preserve">cooperative. </w:t>
      </w:r>
      <w:r w:rsidR="000042B4">
        <w:t>The Committee also has the ability to co-opt new members at any given time should the need arise.</w:t>
      </w:r>
    </w:p>
    <w:p w14:paraId="1087D53C" w14:textId="77777777" w:rsidR="00660925" w:rsidRDefault="00660925" w:rsidP="00756355"/>
    <w:p w14:paraId="5CDE271F" w14:textId="4C281881" w:rsidR="00677957" w:rsidRPr="00677957" w:rsidRDefault="00677957" w:rsidP="00756355">
      <w:pPr>
        <w:rPr>
          <w:b/>
        </w:rPr>
      </w:pPr>
      <w:r>
        <w:rPr>
          <w:b/>
        </w:rPr>
        <w:t xml:space="preserve">Time Commitment </w:t>
      </w:r>
    </w:p>
    <w:p w14:paraId="58FD89BB" w14:textId="6F005273" w:rsidR="00034CE1" w:rsidRDefault="00660925" w:rsidP="00756355">
      <w:r>
        <w:t xml:space="preserve">The Committee currently meets every two months at meetings held in Manchester city centre </w:t>
      </w:r>
      <w:r w:rsidR="00E029A1">
        <w:t xml:space="preserve">(or latterly virtually!) </w:t>
      </w:r>
      <w:r>
        <w:t xml:space="preserve">that last around </w:t>
      </w:r>
      <w:r w:rsidR="0028630D">
        <w:t xml:space="preserve">two hours. </w:t>
      </w:r>
      <w:r w:rsidR="000042B4">
        <w:t xml:space="preserve">Committee members are </w:t>
      </w:r>
      <w:r w:rsidR="00034CE1">
        <w:t xml:space="preserve">expected to attend all meetings, </w:t>
      </w:r>
      <w:r w:rsidR="006B0419">
        <w:t xml:space="preserve">a </w:t>
      </w:r>
      <w:r w:rsidR="00034CE1">
        <w:t xml:space="preserve">prolonged </w:t>
      </w:r>
      <w:r w:rsidR="006B0419">
        <w:t xml:space="preserve">absence </w:t>
      </w:r>
      <w:r w:rsidR="00034CE1">
        <w:t>without good reason will lead to committee me</w:t>
      </w:r>
      <w:r w:rsidR="00C50A06">
        <w:t>mbers being asked to step down. After each AGM, the new board recons</w:t>
      </w:r>
      <w:r w:rsidR="007C3478">
        <w:t>ider the meeting time, frequency and location to ensure all members are able to attend.</w:t>
      </w:r>
    </w:p>
    <w:p w14:paraId="232E82A9" w14:textId="77777777" w:rsidR="007C3478" w:rsidRDefault="007C3478" w:rsidP="00756355"/>
    <w:p w14:paraId="13DD0488" w14:textId="21802FD2" w:rsidR="007C3478" w:rsidRDefault="007C3478" w:rsidP="00756355">
      <w:r>
        <w:t>Committee members may from time to time be asked to join sub-</w:t>
      </w:r>
      <w:r w:rsidR="00B915EC">
        <w:t>committees to consider certain topics or issues, and may be asked to make occasional, urgent decisions by email.</w:t>
      </w:r>
    </w:p>
    <w:p w14:paraId="4F1F286B" w14:textId="77777777" w:rsidR="00034CE1" w:rsidRDefault="00034CE1" w:rsidP="00756355"/>
    <w:p w14:paraId="5ABAFB5B" w14:textId="3564D7A5" w:rsidR="00660925" w:rsidRDefault="0028630D" w:rsidP="00756355">
      <w:r>
        <w:t>The day to d</w:t>
      </w:r>
      <w:r w:rsidR="003D12BA">
        <w:t xml:space="preserve">ay running of the organisation </w:t>
      </w:r>
      <w:r>
        <w:t>is delegated to staff members</w:t>
      </w:r>
      <w:r w:rsidR="00B915EC">
        <w:t>, accountable to the committee.</w:t>
      </w:r>
      <w:r w:rsidR="005277BA">
        <w:t xml:space="preserve"> We use the ‘Policy Governance’ or ‘Carver Governance’ model (</w:t>
      </w:r>
      <w:hyperlink r:id="rId9" w:history="1">
        <w:r w:rsidR="005277BA" w:rsidRPr="00B055F4">
          <w:rPr>
            <w:rStyle w:val="Hyperlink"/>
          </w:rPr>
          <w:t>https://www.policygovernanceassociation.org/resources/principles-of-policy-governance.html</w:t>
        </w:r>
      </w:hyperlink>
      <w:r w:rsidR="005277BA">
        <w:t xml:space="preserve">) which involves board members reviewing monitoring reports on progress against the organisation’s ‘Ends’ in advance of meetings. </w:t>
      </w:r>
    </w:p>
    <w:p w14:paraId="630A32DD" w14:textId="77777777" w:rsidR="009F79AE" w:rsidRDefault="009F79AE" w:rsidP="00756355"/>
    <w:p w14:paraId="194E31DD" w14:textId="28ADFE01" w:rsidR="009F79AE" w:rsidRPr="004154F2" w:rsidRDefault="009F79AE" w:rsidP="00756355">
      <w:r>
        <w:t>Carbon Co</w:t>
      </w:r>
      <w:r w:rsidR="006B0419">
        <w:t>-</w:t>
      </w:r>
      <w:r>
        <w:t>op has a formal induction process for new committee members as well as a Code of Conduct for the committee.</w:t>
      </w:r>
    </w:p>
    <w:p w14:paraId="63BB3DC6" w14:textId="7DFACFC2" w:rsidR="00756355" w:rsidRDefault="00420C9A" w:rsidP="008838BB">
      <w:r>
        <w:t xml:space="preserve"> </w:t>
      </w:r>
    </w:p>
    <w:p w14:paraId="53ADBD7A" w14:textId="77777777" w:rsidR="006B0419" w:rsidRDefault="006B0419">
      <w:pPr>
        <w:rPr>
          <w:b/>
        </w:rPr>
      </w:pPr>
      <w:r>
        <w:rPr>
          <w:b/>
        </w:rPr>
        <w:br w:type="page"/>
      </w:r>
    </w:p>
    <w:p w14:paraId="6EE1ECEF" w14:textId="250749FD" w:rsidR="006B0419" w:rsidRPr="006B0419" w:rsidRDefault="006B0419" w:rsidP="00756355">
      <w:pPr>
        <w:rPr>
          <w:b/>
          <w:sz w:val="28"/>
          <w:szCs w:val="28"/>
        </w:rPr>
      </w:pPr>
      <w:r w:rsidRPr="006B0419">
        <w:rPr>
          <w:b/>
          <w:sz w:val="28"/>
          <w:szCs w:val="28"/>
        </w:rPr>
        <w:lastRenderedPageBreak/>
        <w:t>2. Roles and Responsibilities</w:t>
      </w:r>
    </w:p>
    <w:p w14:paraId="6C4B6FA7" w14:textId="77777777" w:rsidR="006B0419" w:rsidRDefault="006B0419" w:rsidP="00756355">
      <w:pPr>
        <w:rPr>
          <w:b/>
        </w:rPr>
      </w:pPr>
    </w:p>
    <w:p w14:paraId="1FE6F0C3" w14:textId="32A7351F" w:rsidR="00D26EFF" w:rsidRDefault="00D26EFF" w:rsidP="00756355">
      <w:pPr>
        <w:rPr>
          <w:b/>
        </w:rPr>
      </w:pPr>
      <w:r>
        <w:rPr>
          <w:b/>
        </w:rPr>
        <w:t xml:space="preserve">The </w:t>
      </w:r>
      <w:r w:rsidR="006B0419">
        <w:rPr>
          <w:b/>
        </w:rPr>
        <w:t>R</w:t>
      </w:r>
      <w:r>
        <w:rPr>
          <w:b/>
        </w:rPr>
        <w:t xml:space="preserve">ole of the </w:t>
      </w:r>
      <w:r w:rsidR="006B0419">
        <w:rPr>
          <w:b/>
        </w:rPr>
        <w:t xml:space="preserve">Committee </w:t>
      </w:r>
    </w:p>
    <w:p w14:paraId="5A573047" w14:textId="3D366FE9" w:rsidR="00D26EFF" w:rsidRDefault="00D26EFF" w:rsidP="00D26EFF">
      <w:r>
        <w:t>The Committee' role is broadly:</w:t>
      </w:r>
    </w:p>
    <w:p w14:paraId="5AB6C529" w14:textId="77777777" w:rsidR="006B0419" w:rsidRDefault="001C634E" w:rsidP="006B0419">
      <w:pPr>
        <w:pStyle w:val="ListParagraph"/>
        <w:numPr>
          <w:ilvl w:val="0"/>
          <w:numId w:val="4"/>
        </w:numPr>
      </w:pPr>
      <w:r>
        <w:t xml:space="preserve">To set the values, ethics and culture of the organisation </w:t>
      </w:r>
    </w:p>
    <w:p w14:paraId="15845407" w14:textId="0EEEBCF8" w:rsidR="00D26EFF" w:rsidRDefault="006B0419" w:rsidP="006B0419">
      <w:pPr>
        <w:pStyle w:val="ListParagraph"/>
        <w:numPr>
          <w:ilvl w:val="0"/>
          <w:numId w:val="4"/>
        </w:numPr>
      </w:pPr>
      <w:r>
        <w:t>To set the strategy and direction</w:t>
      </w:r>
    </w:p>
    <w:p w14:paraId="3ABF0342" w14:textId="77635B7B" w:rsidR="006B0419" w:rsidRDefault="001C634E" w:rsidP="006B0419">
      <w:pPr>
        <w:pStyle w:val="ListParagraph"/>
        <w:numPr>
          <w:ilvl w:val="0"/>
          <w:numId w:val="4"/>
        </w:numPr>
      </w:pPr>
      <w:r>
        <w:t>To provide a</w:t>
      </w:r>
      <w:r w:rsidR="00D26EFF">
        <w:t xml:space="preserve">ccountable leadership </w:t>
      </w:r>
    </w:p>
    <w:p w14:paraId="40F2CF9B" w14:textId="1ABDAF0C" w:rsidR="006B0419" w:rsidRDefault="006B0419" w:rsidP="006B0419">
      <w:pPr>
        <w:pStyle w:val="ListParagraph"/>
        <w:numPr>
          <w:ilvl w:val="0"/>
          <w:numId w:val="4"/>
        </w:numPr>
      </w:pPr>
      <w:r>
        <w:t xml:space="preserve">To oversee </w:t>
      </w:r>
      <w:r w:rsidR="00A11986">
        <w:t>business performance</w:t>
      </w:r>
    </w:p>
    <w:p w14:paraId="3438CBFA" w14:textId="02D80625" w:rsidR="00D26EFF" w:rsidRDefault="006B0419" w:rsidP="006B0419">
      <w:pPr>
        <w:pStyle w:val="ListParagraph"/>
        <w:numPr>
          <w:ilvl w:val="0"/>
          <w:numId w:val="4"/>
        </w:numPr>
      </w:pPr>
      <w:r>
        <w:t>To determine and direct the organisation's risk profile</w:t>
      </w:r>
    </w:p>
    <w:p w14:paraId="70D8AFF9" w14:textId="7B130673" w:rsidR="006B0419" w:rsidRDefault="006B0419" w:rsidP="006B0419">
      <w:pPr>
        <w:pStyle w:val="ListParagraph"/>
        <w:numPr>
          <w:ilvl w:val="0"/>
          <w:numId w:val="4"/>
        </w:numPr>
      </w:pPr>
      <w:r>
        <w:t>To oversee the management team</w:t>
      </w:r>
    </w:p>
    <w:p w14:paraId="549EBC47" w14:textId="11B71CB4" w:rsidR="00D26EFF" w:rsidRDefault="00A11986" w:rsidP="006B0419">
      <w:pPr>
        <w:pStyle w:val="ListParagraph"/>
        <w:numPr>
          <w:ilvl w:val="0"/>
          <w:numId w:val="4"/>
        </w:numPr>
      </w:pPr>
      <w:r>
        <w:t>To ensure c</w:t>
      </w:r>
      <w:r w:rsidR="00D26EFF">
        <w:t>ompliance with rules</w:t>
      </w:r>
      <w:r>
        <w:t xml:space="preserve"> and s</w:t>
      </w:r>
      <w:r w:rsidR="00D26EFF">
        <w:t xml:space="preserve">tatutory requirements </w:t>
      </w:r>
    </w:p>
    <w:p w14:paraId="68A9CC2E" w14:textId="2B24E2C9" w:rsidR="00D26EFF" w:rsidRDefault="006B0419" w:rsidP="00D26EFF">
      <w:pPr>
        <w:pStyle w:val="ListParagraph"/>
        <w:numPr>
          <w:ilvl w:val="0"/>
          <w:numId w:val="4"/>
        </w:numPr>
      </w:pPr>
      <w:r>
        <w:t xml:space="preserve">To set </w:t>
      </w:r>
      <w:r w:rsidR="00D26EFF">
        <w:t xml:space="preserve">policies and procedures </w:t>
      </w:r>
      <w:r w:rsidR="008E63C9">
        <w:t xml:space="preserve">and oversee their implementation </w:t>
      </w:r>
    </w:p>
    <w:p w14:paraId="0971C0C6" w14:textId="2902EFB6" w:rsidR="006B0419" w:rsidRDefault="006B0419" w:rsidP="006B0419">
      <w:pPr>
        <w:pStyle w:val="ListParagraph"/>
        <w:numPr>
          <w:ilvl w:val="0"/>
          <w:numId w:val="4"/>
        </w:numPr>
      </w:pPr>
      <w:r>
        <w:t>To be accountable to members</w:t>
      </w:r>
    </w:p>
    <w:p w14:paraId="1FAAFFA7" w14:textId="411D0CA4" w:rsidR="00D26EFF" w:rsidRDefault="006B0419" w:rsidP="00D26EFF">
      <w:pPr>
        <w:pStyle w:val="ListParagraph"/>
        <w:numPr>
          <w:ilvl w:val="0"/>
          <w:numId w:val="4"/>
        </w:numPr>
      </w:pPr>
      <w:r>
        <w:t xml:space="preserve">To vet </w:t>
      </w:r>
      <w:r w:rsidR="00D26EFF">
        <w:t>new board members</w:t>
      </w:r>
    </w:p>
    <w:p w14:paraId="5CC91AAB" w14:textId="77777777" w:rsidR="00D26EFF" w:rsidRDefault="00D26EFF" w:rsidP="00D26EFF"/>
    <w:p w14:paraId="2A10FC5F" w14:textId="6AF753E4" w:rsidR="00D26EFF" w:rsidRDefault="0026658F" w:rsidP="00D26EFF">
      <w:r>
        <w:t>The Committee is</w:t>
      </w:r>
      <w:r w:rsidR="00D26EFF">
        <w:t xml:space="preserve"> not there to:</w:t>
      </w:r>
    </w:p>
    <w:p w14:paraId="68AE91B7" w14:textId="09E472B0" w:rsidR="00D26EFF" w:rsidRDefault="006B0419" w:rsidP="00D26EFF">
      <w:pPr>
        <w:pStyle w:val="ListParagraph"/>
        <w:numPr>
          <w:ilvl w:val="0"/>
          <w:numId w:val="5"/>
        </w:numPr>
      </w:pPr>
      <w:r>
        <w:t xml:space="preserve">To become </w:t>
      </w:r>
      <w:r w:rsidR="00D26EFF">
        <w:t>involved in day to day management</w:t>
      </w:r>
    </w:p>
    <w:p w14:paraId="195C3140" w14:textId="77777777" w:rsidR="00E44EBF" w:rsidRDefault="0026658F" w:rsidP="00D26EFF">
      <w:pPr>
        <w:pStyle w:val="ListParagraph"/>
        <w:numPr>
          <w:ilvl w:val="0"/>
          <w:numId w:val="5"/>
        </w:numPr>
      </w:pPr>
      <w:r>
        <w:t>T</w:t>
      </w:r>
      <w:r w:rsidR="00D26EFF">
        <w:t xml:space="preserve">o represent other roles </w:t>
      </w:r>
      <w:proofErr w:type="spellStart"/>
      <w:r w:rsidR="00D26EFF">
        <w:t>ie</w:t>
      </w:r>
      <w:proofErr w:type="spellEnd"/>
      <w:r w:rsidR="00D26EFF">
        <w:t xml:space="preserve"> personal business, job role, interest group etc. People are there to represent inter</w:t>
      </w:r>
      <w:r>
        <w:t>ests of the coop alone</w:t>
      </w:r>
    </w:p>
    <w:p w14:paraId="4DE9A094" w14:textId="77777777" w:rsidR="00D26EFF" w:rsidRDefault="00D26EFF" w:rsidP="00756355">
      <w:pPr>
        <w:rPr>
          <w:b/>
        </w:rPr>
      </w:pPr>
    </w:p>
    <w:p w14:paraId="16C23D30" w14:textId="77777777" w:rsidR="00D26EFF" w:rsidRDefault="00D26EFF" w:rsidP="00756355">
      <w:pPr>
        <w:rPr>
          <w:b/>
        </w:rPr>
      </w:pPr>
    </w:p>
    <w:p w14:paraId="213DCF97" w14:textId="47186B71" w:rsidR="00756355" w:rsidRDefault="00AB2D74" w:rsidP="00756355">
      <w:pPr>
        <w:rPr>
          <w:b/>
        </w:rPr>
      </w:pPr>
      <w:r>
        <w:rPr>
          <w:b/>
        </w:rPr>
        <w:t xml:space="preserve">The Role of a </w:t>
      </w:r>
      <w:r w:rsidR="006B0419">
        <w:rPr>
          <w:b/>
        </w:rPr>
        <w:t xml:space="preserve">Committee </w:t>
      </w:r>
      <w:r>
        <w:rPr>
          <w:b/>
        </w:rPr>
        <w:t>member</w:t>
      </w:r>
    </w:p>
    <w:p w14:paraId="63BE62A9" w14:textId="1E5A80FA" w:rsidR="00756355" w:rsidRPr="009763C5" w:rsidRDefault="00B31B79" w:rsidP="00756355">
      <w:r w:rsidRPr="009763C5">
        <w:t xml:space="preserve">There is no formal </w:t>
      </w:r>
      <w:r w:rsidR="009763C5" w:rsidRPr="009763C5">
        <w:t xml:space="preserve">job description for a Committee member, but we think it </w:t>
      </w:r>
      <w:r w:rsidR="009763C5">
        <w:t>includes</w:t>
      </w:r>
      <w:r w:rsidR="009763C5" w:rsidRPr="009763C5">
        <w:t>:</w:t>
      </w:r>
    </w:p>
    <w:p w14:paraId="79402AE2" w14:textId="37A698F1" w:rsidR="00756355" w:rsidRDefault="00B54604" w:rsidP="00756355">
      <w:pPr>
        <w:pStyle w:val="ListParagraph"/>
        <w:numPr>
          <w:ilvl w:val="0"/>
          <w:numId w:val="3"/>
        </w:numPr>
      </w:pPr>
      <w:r>
        <w:t>Providing your attention and commitment</w:t>
      </w:r>
    </w:p>
    <w:p w14:paraId="5DCBF0B8" w14:textId="1F36E2C2" w:rsidR="00E44EBF" w:rsidRDefault="00E44EBF" w:rsidP="00756355">
      <w:pPr>
        <w:pStyle w:val="ListParagraph"/>
        <w:numPr>
          <w:ilvl w:val="0"/>
          <w:numId w:val="3"/>
        </w:numPr>
      </w:pPr>
      <w:r>
        <w:t xml:space="preserve">Challenging other </w:t>
      </w:r>
      <w:r w:rsidR="00EF4EEA">
        <w:t>board members and staff</w:t>
      </w:r>
    </w:p>
    <w:p w14:paraId="179240AB" w14:textId="2D81F5AF" w:rsidR="006B0419" w:rsidRDefault="006B0419" w:rsidP="006B0419">
      <w:pPr>
        <w:pStyle w:val="ListParagraph"/>
        <w:numPr>
          <w:ilvl w:val="0"/>
          <w:numId w:val="3"/>
        </w:numPr>
      </w:pPr>
      <w:r>
        <w:t>Being able to represent the membership – as a whole</w:t>
      </w:r>
    </w:p>
    <w:p w14:paraId="2829B737" w14:textId="77777777" w:rsidR="00B54604" w:rsidRDefault="00B54604" w:rsidP="00756355">
      <w:pPr>
        <w:pStyle w:val="ListParagraph"/>
        <w:numPr>
          <w:ilvl w:val="0"/>
          <w:numId w:val="3"/>
        </w:numPr>
      </w:pPr>
      <w:r>
        <w:t>Having a basic standard of</w:t>
      </w:r>
      <w:r w:rsidR="00756355">
        <w:t xml:space="preserve"> financial literacy </w:t>
      </w:r>
    </w:p>
    <w:p w14:paraId="5AC86FAD" w14:textId="205FE110" w:rsidR="00756355" w:rsidRDefault="00B54604" w:rsidP="00756355">
      <w:pPr>
        <w:pStyle w:val="ListParagraph"/>
        <w:numPr>
          <w:ilvl w:val="0"/>
          <w:numId w:val="3"/>
        </w:numPr>
      </w:pPr>
      <w:r>
        <w:t xml:space="preserve">Having good </w:t>
      </w:r>
      <w:r w:rsidR="00FA70A6">
        <w:t>people</w:t>
      </w:r>
      <w:r w:rsidR="00756355">
        <w:t xml:space="preserve"> skills</w:t>
      </w:r>
      <w:r w:rsidR="00FA70A6">
        <w:t xml:space="preserve"> </w:t>
      </w:r>
      <w:r w:rsidR="006B0419">
        <w:t>–</w:t>
      </w:r>
      <w:r w:rsidR="00FA70A6">
        <w:t xml:space="preserve"> </w:t>
      </w:r>
      <w:r w:rsidR="006B0419">
        <w:t xml:space="preserve">being </w:t>
      </w:r>
      <w:r w:rsidR="00FA70A6">
        <w:t>part of a team</w:t>
      </w:r>
    </w:p>
    <w:p w14:paraId="507234CE" w14:textId="20F2D29A" w:rsidR="00756355" w:rsidRPr="00D26FF6" w:rsidRDefault="00FA70A6" w:rsidP="00756355">
      <w:pPr>
        <w:pStyle w:val="ListParagraph"/>
        <w:numPr>
          <w:ilvl w:val="0"/>
          <w:numId w:val="3"/>
        </w:numPr>
      </w:pPr>
      <w:r>
        <w:t>Be</w:t>
      </w:r>
      <w:r w:rsidR="006B0419">
        <w:t>ing</w:t>
      </w:r>
      <w:r>
        <w:t xml:space="preserve"> able to </w:t>
      </w:r>
      <w:r w:rsidR="00D26FF6">
        <w:t>listen</w:t>
      </w:r>
      <w:r w:rsidR="00756355">
        <w:t>, reflect and</w:t>
      </w:r>
      <w:r w:rsidR="00756355" w:rsidRPr="00990CA2">
        <w:t xml:space="preserve"> </w:t>
      </w:r>
      <w:r w:rsidR="00D26FF6" w:rsidRPr="00D26FF6">
        <w:t xml:space="preserve">when required make difficult decisions </w:t>
      </w:r>
    </w:p>
    <w:p w14:paraId="3D226DA0" w14:textId="37FBD7A4" w:rsidR="00756355" w:rsidRDefault="00756355" w:rsidP="00756355">
      <w:pPr>
        <w:pStyle w:val="ListParagraph"/>
        <w:numPr>
          <w:ilvl w:val="0"/>
          <w:numId w:val="3"/>
        </w:numPr>
      </w:pPr>
      <w:r>
        <w:t>Valu</w:t>
      </w:r>
      <w:r w:rsidR="006B0419">
        <w:t>ing</w:t>
      </w:r>
      <w:r>
        <w:t xml:space="preserve"> different types and levels of commitment </w:t>
      </w:r>
    </w:p>
    <w:p w14:paraId="29E6EE1D" w14:textId="1A59B6C2" w:rsidR="00756355" w:rsidRDefault="00D26FF6" w:rsidP="00756355">
      <w:pPr>
        <w:pStyle w:val="ListParagraph"/>
        <w:numPr>
          <w:ilvl w:val="0"/>
          <w:numId w:val="3"/>
        </w:numPr>
      </w:pPr>
      <w:r>
        <w:t>Be</w:t>
      </w:r>
      <w:r w:rsidR="006B0419">
        <w:t>ing</w:t>
      </w:r>
      <w:r>
        <w:t xml:space="preserve"> honest and open</w:t>
      </w:r>
    </w:p>
    <w:p w14:paraId="72DBC768" w14:textId="7EC50119" w:rsidR="00756355" w:rsidRDefault="00A536E1" w:rsidP="00756355">
      <w:pPr>
        <w:pStyle w:val="ListParagraph"/>
        <w:numPr>
          <w:ilvl w:val="0"/>
          <w:numId w:val="3"/>
        </w:numPr>
      </w:pPr>
      <w:r>
        <w:t>Show</w:t>
      </w:r>
      <w:r w:rsidR="006B0419">
        <w:t>ing</w:t>
      </w:r>
      <w:r>
        <w:t xml:space="preserve"> accountability</w:t>
      </w:r>
      <w:r w:rsidR="00756355">
        <w:t xml:space="preserve"> and transparency </w:t>
      </w:r>
    </w:p>
    <w:p w14:paraId="19719A07" w14:textId="66C80701" w:rsidR="00756355" w:rsidRDefault="00A536E1" w:rsidP="00756355">
      <w:pPr>
        <w:pStyle w:val="ListParagraph"/>
        <w:numPr>
          <w:ilvl w:val="0"/>
          <w:numId w:val="3"/>
        </w:numPr>
      </w:pPr>
      <w:r>
        <w:t>Accept</w:t>
      </w:r>
      <w:r w:rsidR="006B0419">
        <w:t>ing</w:t>
      </w:r>
      <w:r>
        <w:t xml:space="preserve"> majority</w:t>
      </w:r>
      <w:r w:rsidR="00756355">
        <w:t xml:space="preserve"> board decisions – even when disagree</w:t>
      </w:r>
    </w:p>
    <w:p w14:paraId="362EAB80" w14:textId="200C3BFE" w:rsidR="00756355" w:rsidRDefault="00A536E1" w:rsidP="00756355">
      <w:pPr>
        <w:pStyle w:val="ListParagraph"/>
        <w:numPr>
          <w:ilvl w:val="0"/>
          <w:numId w:val="3"/>
        </w:numPr>
      </w:pPr>
      <w:r>
        <w:t>Bring</w:t>
      </w:r>
      <w:r w:rsidR="006B0419">
        <w:t>ing</w:t>
      </w:r>
      <w:r>
        <w:t xml:space="preserve"> life experience and skills from outside</w:t>
      </w:r>
    </w:p>
    <w:p w14:paraId="3D643EA6" w14:textId="4BB73019" w:rsidR="006B0419" w:rsidRDefault="006B0419" w:rsidP="006B0419">
      <w:pPr>
        <w:pStyle w:val="ListParagraph"/>
        <w:numPr>
          <w:ilvl w:val="0"/>
          <w:numId w:val="3"/>
        </w:numPr>
      </w:pPr>
      <w:r>
        <w:t xml:space="preserve">Being patient and </w:t>
      </w:r>
      <w:r w:rsidR="005B5B98">
        <w:t>persistent</w:t>
      </w:r>
      <w:r>
        <w:t xml:space="preserve"> </w:t>
      </w:r>
    </w:p>
    <w:p w14:paraId="34D12265" w14:textId="77777777" w:rsidR="00A536E1" w:rsidRDefault="00A536E1" w:rsidP="00334AFC"/>
    <w:p w14:paraId="5384AFF2" w14:textId="7C65006E" w:rsidR="00334AFC" w:rsidRDefault="00334AFC" w:rsidP="00334AFC">
      <w:r>
        <w:t>The Committee welcomes people with all kinds of skills, experiences and backgrounds.</w:t>
      </w:r>
    </w:p>
    <w:p w14:paraId="1ECD98E7" w14:textId="4CCC89B6" w:rsidR="00756355" w:rsidRPr="0079136C" w:rsidRDefault="00756355" w:rsidP="00756355">
      <w:pPr>
        <w:rPr>
          <w:b/>
        </w:rPr>
      </w:pPr>
    </w:p>
    <w:p w14:paraId="2EC9A680" w14:textId="77777777" w:rsidR="00756355" w:rsidRDefault="00756355" w:rsidP="00756355"/>
    <w:p w14:paraId="090559CA" w14:textId="77777777" w:rsidR="00756355" w:rsidRDefault="00756355" w:rsidP="00756355">
      <w:r>
        <w:rPr>
          <w:b/>
        </w:rPr>
        <w:t xml:space="preserve">Board member responsibilities </w:t>
      </w:r>
    </w:p>
    <w:p w14:paraId="306CADD9" w14:textId="3824322A" w:rsidR="00756355" w:rsidRDefault="00AF4E98" w:rsidP="00756355">
      <w:r>
        <w:t>Carbon Coop are committed to providing</w:t>
      </w:r>
      <w:r w:rsidR="00C04D2C">
        <w:t xml:space="preserve"> formal</w:t>
      </w:r>
      <w:r>
        <w:t xml:space="preserve"> committee member training on members' legal responsibilit</w:t>
      </w:r>
      <w:r w:rsidR="00C04D2C">
        <w:t>ies. In short, t</w:t>
      </w:r>
      <w:r w:rsidR="00EF4EEA">
        <w:t xml:space="preserve">he legal responsibilities of a society board member are laid down in </w:t>
      </w:r>
      <w:r w:rsidR="00792009">
        <w:t>Society</w:t>
      </w:r>
      <w:r w:rsidR="00C04D2C">
        <w:t xml:space="preserve"> </w:t>
      </w:r>
      <w:r w:rsidR="00EF4EEA">
        <w:t xml:space="preserve">law and are analogous to a Company Director - in fact </w:t>
      </w:r>
      <w:r w:rsidR="00995C2A">
        <w:t xml:space="preserve">via Common Law and Case Law, </w:t>
      </w:r>
      <w:r w:rsidR="00EF4EEA">
        <w:t>Company Director Law also applies to Committee members.</w:t>
      </w:r>
    </w:p>
    <w:p w14:paraId="2BEC13E9" w14:textId="77777777" w:rsidR="00BC7CF5" w:rsidRDefault="00BC7CF5" w:rsidP="00756355"/>
    <w:p w14:paraId="0064866B" w14:textId="77777777" w:rsidR="00E029A1" w:rsidRDefault="00E029A1" w:rsidP="00BC7CF5">
      <w:pPr>
        <w:rPr>
          <w:b/>
        </w:rPr>
      </w:pPr>
    </w:p>
    <w:p w14:paraId="0227F16F" w14:textId="7A67EFB9" w:rsidR="00BC7CF5" w:rsidRDefault="00BC7CF5" w:rsidP="00BC7CF5">
      <w:r>
        <w:rPr>
          <w:b/>
        </w:rPr>
        <w:lastRenderedPageBreak/>
        <w:t>Society law on directors</w:t>
      </w:r>
    </w:p>
    <w:p w14:paraId="5165EE30" w14:textId="77777777" w:rsidR="00BC7CF5" w:rsidRDefault="00BC7CF5" w:rsidP="00BC7CF5">
      <w:pPr>
        <w:pStyle w:val="ListParagraph"/>
        <w:numPr>
          <w:ilvl w:val="0"/>
          <w:numId w:val="16"/>
        </w:numPr>
      </w:pPr>
      <w:r>
        <w:t>Obey the law</w:t>
      </w:r>
    </w:p>
    <w:p w14:paraId="4E6F907D" w14:textId="77777777" w:rsidR="00BC7CF5" w:rsidRDefault="00BC7CF5" w:rsidP="00BC7CF5">
      <w:pPr>
        <w:pStyle w:val="ListParagraph"/>
        <w:numPr>
          <w:ilvl w:val="0"/>
          <w:numId w:val="16"/>
        </w:numPr>
      </w:pPr>
      <w:r>
        <w:t>Duty of good faith - fiduciary duty</w:t>
      </w:r>
    </w:p>
    <w:p w14:paraId="2906EF37" w14:textId="77777777" w:rsidR="00BC7CF5" w:rsidRDefault="00BC7CF5" w:rsidP="00BC7CF5">
      <w:pPr>
        <w:pStyle w:val="ListParagraph"/>
        <w:numPr>
          <w:ilvl w:val="0"/>
          <w:numId w:val="16"/>
        </w:numPr>
      </w:pPr>
      <w:r>
        <w:t xml:space="preserve">Duty to take care </w:t>
      </w:r>
    </w:p>
    <w:p w14:paraId="0B08D752" w14:textId="77777777" w:rsidR="006B0419" w:rsidRDefault="006B0419" w:rsidP="00756355"/>
    <w:p w14:paraId="0932A3B7" w14:textId="77777777" w:rsidR="00756355" w:rsidRDefault="00756355" w:rsidP="00756355">
      <w:pPr>
        <w:rPr>
          <w:b/>
        </w:rPr>
      </w:pPr>
      <w:r w:rsidRPr="00BF6025">
        <w:rPr>
          <w:b/>
        </w:rPr>
        <w:t>Companies codified duties – in Company Law</w:t>
      </w:r>
    </w:p>
    <w:p w14:paraId="10C366D0" w14:textId="174C9283" w:rsidR="00756355" w:rsidRDefault="00756355" w:rsidP="00BC7CF5">
      <w:pPr>
        <w:pStyle w:val="ListParagraph"/>
        <w:numPr>
          <w:ilvl w:val="0"/>
          <w:numId w:val="22"/>
        </w:numPr>
      </w:pPr>
      <w:r>
        <w:t>Duty to act within power</w:t>
      </w:r>
      <w:r w:rsidR="00995C2A">
        <w:t>s</w:t>
      </w:r>
    </w:p>
    <w:p w14:paraId="1BEDCAF4" w14:textId="0852A520" w:rsidR="00756355" w:rsidRDefault="0048385B" w:rsidP="00BC7CF5">
      <w:pPr>
        <w:pStyle w:val="ListParagraph"/>
        <w:numPr>
          <w:ilvl w:val="0"/>
          <w:numId w:val="22"/>
        </w:numPr>
      </w:pPr>
      <w:r>
        <w:t>To p</w:t>
      </w:r>
      <w:r w:rsidR="00756355">
        <w:t xml:space="preserve">romote </w:t>
      </w:r>
      <w:r>
        <w:t xml:space="preserve">the </w:t>
      </w:r>
      <w:r w:rsidR="00756355">
        <w:t>success of company – fiduciary responsibility</w:t>
      </w:r>
    </w:p>
    <w:p w14:paraId="3946880C" w14:textId="65956ADB" w:rsidR="00756355" w:rsidRDefault="00756355" w:rsidP="00BC7CF5">
      <w:pPr>
        <w:pStyle w:val="ListParagraph"/>
        <w:numPr>
          <w:ilvl w:val="0"/>
          <w:numId w:val="22"/>
        </w:numPr>
      </w:pPr>
      <w:r>
        <w:t xml:space="preserve">Duty to exercise independent judgment </w:t>
      </w:r>
    </w:p>
    <w:p w14:paraId="66007F20" w14:textId="5226595C" w:rsidR="00756355" w:rsidRDefault="00756355" w:rsidP="00BC7CF5">
      <w:pPr>
        <w:pStyle w:val="ListParagraph"/>
        <w:numPr>
          <w:ilvl w:val="0"/>
          <w:numId w:val="22"/>
        </w:numPr>
      </w:pPr>
      <w:r>
        <w:t xml:space="preserve">Duty to exhibit reasonable skill, care and intelligence </w:t>
      </w:r>
    </w:p>
    <w:p w14:paraId="3C19DAD2" w14:textId="77777777" w:rsidR="00756355" w:rsidRDefault="00756355" w:rsidP="00BC7CF5">
      <w:pPr>
        <w:pStyle w:val="ListParagraph"/>
        <w:numPr>
          <w:ilvl w:val="0"/>
          <w:numId w:val="22"/>
        </w:numPr>
      </w:pPr>
      <w:r>
        <w:t>Duty to avoid conflicts of interest</w:t>
      </w:r>
    </w:p>
    <w:p w14:paraId="6D4E0319" w14:textId="5772D2CD" w:rsidR="00756355" w:rsidRDefault="00756355" w:rsidP="00BC7CF5">
      <w:pPr>
        <w:pStyle w:val="ListParagraph"/>
        <w:numPr>
          <w:ilvl w:val="0"/>
          <w:numId w:val="22"/>
        </w:numPr>
      </w:pPr>
      <w:r>
        <w:t xml:space="preserve">Do not accept benefits from third parties </w:t>
      </w:r>
    </w:p>
    <w:p w14:paraId="7467F133" w14:textId="45A4C9BA" w:rsidR="00756355" w:rsidRDefault="00756355" w:rsidP="00BC7CF5">
      <w:pPr>
        <w:pStyle w:val="ListParagraph"/>
        <w:numPr>
          <w:ilvl w:val="0"/>
          <w:numId w:val="22"/>
        </w:numPr>
      </w:pPr>
      <w:r>
        <w:t>Duty to declare interest in proposed transactions with company</w:t>
      </w:r>
    </w:p>
    <w:p w14:paraId="529D37DF" w14:textId="77777777" w:rsidR="00756355" w:rsidRDefault="00756355" w:rsidP="00756355"/>
    <w:p w14:paraId="74755A13" w14:textId="77777777" w:rsidR="00756355" w:rsidRDefault="00756355" w:rsidP="00756355">
      <w:r>
        <w:t>Additional regulation and legislation</w:t>
      </w:r>
    </w:p>
    <w:p w14:paraId="550D729A" w14:textId="77777777" w:rsidR="00756355" w:rsidRDefault="00756355" w:rsidP="00756355">
      <w:pPr>
        <w:pStyle w:val="ListParagraph"/>
        <w:numPr>
          <w:ilvl w:val="0"/>
          <w:numId w:val="15"/>
        </w:numPr>
      </w:pPr>
      <w:r>
        <w:t>Insolvency act</w:t>
      </w:r>
    </w:p>
    <w:p w14:paraId="7FF266C4" w14:textId="77777777" w:rsidR="00756355" w:rsidRDefault="00756355" w:rsidP="00756355">
      <w:pPr>
        <w:pStyle w:val="ListParagraph"/>
        <w:numPr>
          <w:ilvl w:val="0"/>
          <w:numId w:val="15"/>
        </w:numPr>
      </w:pPr>
      <w:r>
        <w:t>Health &amp; Safety at Work</w:t>
      </w:r>
    </w:p>
    <w:p w14:paraId="115D71D4" w14:textId="77777777" w:rsidR="00756355" w:rsidRDefault="00756355" w:rsidP="00756355">
      <w:pPr>
        <w:pStyle w:val="ListParagraph"/>
        <w:numPr>
          <w:ilvl w:val="0"/>
          <w:numId w:val="15"/>
        </w:numPr>
      </w:pPr>
      <w:r>
        <w:t>Corporate Manslaughter and Homicide</w:t>
      </w:r>
    </w:p>
    <w:p w14:paraId="2D374731" w14:textId="2D35053B" w:rsidR="00756355" w:rsidRDefault="00756355" w:rsidP="006B0419">
      <w:pPr>
        <w:pStyle w:val="ListParagraph"/>
        <w:numPr>
          <w:ilvl w:val="0"/>
          <w:numId w:val="15"/>
        </w:numPr>
      </w:pPr>
      <w:r>
        <w:t>Employment Law</w:t>
      </w:r>
    </w:p>
    <w:p w14:paraId="5676A6AC" w14:textId="77777777" w:rsidR="006B0419" w:rsidRDefault="006B0419" w:rsidP="006B0419">
      <w:pPr>
        <w:pStyle w:val="ListParagraph"/>
      </w:pPr>
    </w:p>
    <w:p w14:paraId="20E50A6C" w14:textId="4DBD197B" w:rsidR="006B0419" w:rsidRDefault="006B0419" w:rsidP="006B0419">
      <w:pPr>
        <w:pStyle w:val="ListParagraph"/>
        <w:ind w:left="0"/>
      </w:pPr>
      <w:r>
        <w:t>The co-operative offer</w:t>
      </w:r>
      <w:r w:rsidR="005B5B98">
        <w:t>s</w:t>
      </w:r>
      <w:r>
        <w:t xml:space="preserve"> formal training to new members on the role and responsibilities of society committee members. </w:t>
      </w:r>
    </w:p>
    <w:p w14:paraId="1E8C6C27" w14:textId="77777777" w:rsidR="00182E7B" w:rsidRDefault="00182E7B" w:rsidP="00270961">
      <w:pPr>
        <w:rPr>
          <w:b/>
        </w:rPr>
      </w:pPr>
    </w:p>
    <w:p w14:paraId="71BB2802" w14:textId="77777777" w:rsidR="006B0419" w:rsidRDefault="006B0419">
      <w:pPr>
        <w:rPr>
          <w:b/>
        </w:rPr>
      </w:pPr>
      <w:r>
        <w:rPr>
          <w:b/>
        </w:rPr>
        <w:br w:type="page"/>
      </w:r>
    </w:p>
    <w:p w14:paraId="01E9F333" w14:textId="23AE2D2D" w:rsidR="00270961" w:rsidRPr="006B0419" w:rsidRDefault="006B0419" w:rsidP="00270961">
      <w:pPr>
        <w:rPr>
          <w:sz w:val="28"/>
          <w:szCs w:val="28"/>
        </w:rPr>
      </w:pPr>
      <w:r w:rsidRPr="006B0419">
        <w:rPr>
          <w:b/>
          <w:sz w:val="28"/>
          <w:szCs w:val="28"/>
        </w:rPr>
        <w:lastRenderedPageBreak/>
        <w:t xml:space="preserve">3. </w:t>
      </w:r>
      <w:r w:rsidR="00270961" w:rsidRPr="006B0419">
        <w:rPr>
          <w:b/>
          <w:sz w:val="28"/>
          <w:szCs w:val="28"/>
        </w:rPr>
        <w:t>Nomination form</w:t>
      </w:r>
    </w:p>
    <w:p w14:paraId="67CB6BB6" w14:textId="77777777" w:rsidR="00270961" w:rsidRDefault="00270961" w:rsidP="00270961"/>
    <w:p w14:paraId="242C3A5C" w14:textId="6A875AD3" w:rsidR="00070769" w:rsidRDefault="00070769" w:rsidP="00070769">
      <w:r>
        <w:t xml:space="preserve">Please complete this form, in print or electronically, and return to the Society Secretary: </w:t>
      </w:r>
      <w:hyperlink r:id="rId10" w:history="1">
        <w:r w:rsidRPr="001D4CBC">
          <w:rPr>
            <w:rStyle w:val="Hyperlink"/>
          </w:rPr>
          <w:t>info@carbon.coop</w:t>
        </w:r>
      </w:hyperlink>
    </w:p>
    <w:p w14:paraId="37631B60" w14:textId="77777777" w:rsidR="00070769" w:rsidRDefault="00070769" w:rsidP="00070769"/>
    <w:p w14:paraId="51B03B87" w14:textId="77777777" w:rsidR="00070769" w:rsidRDefault="00070769" w:rsidP="00270961"/>
    <w:p w14:paraId="70E88B13" w14:textId="77777777" w:rsidR="00070769" w:rsidRDefault="00070769" w:rsidP="00270961"/>
    <w:p w14:paraId="01F00242" w14:textId="7A9165B6" w:rsidR="00270961" w:rsidRDefault="00070769" w:rsidP="00270961">
      <w:proofErr w:type="spellStart"/>
      <w:r w:rsidRPr="00070769">
        <w:rPr>
          <w:b/>
        </w:rPr>
        <w:t>i</w:t>
      </w:r>
      <w:proofErr w:type="spellEnd"/>
      <w:r w:rsidRPr="00070769">
        <w:rPr>
          <w:b/>
        </w:rPr>
        <w:t xml:space="preserve">) </w:t>
      </w:r>
      <w:r w:rsidR="00270961" w:rsidRPr="00070769">
        <w:rPr>
          <w:b/>
        </w:rPr>
        <w:t>Name</w:t>
      </w:r>
      <w:r w:rsidR="00270961">
        <w:t>:</w:t>
      </w:r>
    </w:p>
    <w:p w14:paraId="6F9348FC" w14:textId="36F7E2CA" w:rsidR="00270961" w:rsidRPr="00070769" w:rsidRDefault="00070769" w:rsidP="00270961">
      <w:pPr>
        <w:rPr>
          <w:b/>
        </w:rPr>
      </w:pPr>
      <w:r w:rsidRPr="00070769">
        <w:rPr>
          <w:b/>
        </w:rPr>
        <w:t xml:space="preserve">ii) </w:t>
      </w:r>
      <w:r w:rsidR="00270961" w:rsidRPr="00070769">
        <w:rPr>
          <w:b/>
        </w:rPr>
        <w:t>Address:</w:t>
      </w:r>
    </w:p>
    <w:p w14:paraId="141083A1" w14:textId="77777777" w:rsidR="00182E7B" w:rsidRDefault="00182E7B" w:rsidP="00270961"/>
    <w:p w14:paraId="25A00638" w14:textId="77777777" w:rsidR="00070769" w:rsidRDefault="00070769" w:rsidP="00270961"/>
    <w:p w14:paraId="61469123" w14:textId="5EC439F8" w:rsidR="00107742" w:rsidRDefault="00070769" w:rsidP="00270961">
      <w:r w:rsidRPr="00070769">
        <w:rPr>
          <w:b/>
        </w:rPr>
        <w:t xml:space="preserve">iii) </w:t>
      </w:r>
      <w:r w:rsidR="00107742" w:rsidRPr="00070769">
        <w:rPr>
          <w:b/>
        </w:rPr>
        <w:t>Are you a member of Carbon Coop?</w:t>
      </w:r>
      <w:r>
        <w:t xml:space="preserve"> YES/NO</w:t>
      </w:r>
    </w:p>
    <w:p w14:paraId="1A69D23E" w14:textId="77777777" w:rsidR="00070769" w:rsidRDefault="00070769" w:rsidP="00270961"/>
    <w:p w14:paraId="62E4747F" w14:textId="28F0D016" w:rsidR="00597DD3" w:rsidRDefault="00070769" w:rsidP="00270961">
      <w:r w:rsidRPr="00070769">
        <w:rPr>
          <w:b/>
        </w:rPr>
        <w:t xml:space="preserve">iv) </w:t>
      </w:r>
      <w:r w:rsidR="00597DD3" w:rsidRPr="00070769">
        <w:rPr>
          <w:b/>
        </w:rPr>
        <w:t xml:space="preserve">Are there any legal reasons that might prevent you from fulfilling this </w:t>
      </w:r>
      <w:proofErr w:type="gramStart"/>
      <w:r w:rsidR="00597DD3" w:rsidRPr="00070769">
        <w:rPr>
          <w:b/>
        </w:rPr>
        <w:t>role?</w:t>
      </w:r>
      <w:r w:rsidR="00597DD3">
        <w:t>*</w:t>
      </w:r>
      <w:proofErr w:type="gramEnd"/>
    </w:p>
    <w:p w14:paraId="68B3503D" w14:textId="77777777" w:rsidR="00070769" w:rsidRDefault="00070769" w:rsidP="00270961"/>
    <w:p w14:paraId="7F5F7D66" w14:textId="396BB289" w:rsidR="005F4979" w:rsidRDefault="00070769" w:rsidP="00270961">
      <w:r w:rsidRPr="00070769">
        <w:rPr>
          <w:b/>
        </w:rPr>
        <w:t xml:space="preserve">v) </w:t>
      </w:r>
      <w:r w:rsidR="005F4979" w:rsidRPr="00070769">
        <w:rPr>
          <w:b/>
        </w:rPr>
        <w:t xml:space="preserve">Are you able to make a reasonable time commitment to the committee </w:t>
      </w:r>
      <w:proofErr w:type="spellStart"/>
      <w:r w:rsidR="005F4979" w:rsidRPr="00070769">
        <w:rPr>
          <w:b/>
        </w:rPr>
        <w:t>eg</w:t>
      </w:r>
      <w:proofErr w:type="spellEnd"/>
      <w:r w:rsidR="005F4979" w:rsidRPr="00070769">
        <w:rPr>
          <w:b/>
        </w:rPr>
        <w:t xml:space="preserve"> </w:t>
      </w:r>
      <w:r w:rsidR="00182E7B" w:rsidRPr="00070769">
        <w:rPr>
          <w:b/>
        </w:rPr>
        <w:t>6 meetings a year, a strategy day and occasional email contributions?</w:t>
      </w:r>
      <w:r w:rsidR="00182E7B">
        <w:t xml:space="preserve"> </w:t>
      </w:r>
      <w:r>
        <w:t>YES</w:t>
      </w:r>
      <w:r w:rsidR="00182E7B">
        <w:t>/</w:t>
      </w:r>
      <w:r>
        <w:t>NO</w:t>
      </w:r>
    </w:p>
    <w:p w14:paraId="50EA503A" w14:textId="77777777" w:rsidR="00070769" w:rsidRDefault="00070769" w:rsidP="00270961"/>
    <w:p w14:paraId="4814A134" w14:textId="77777777" w:rsidR="00070769" w:rsidRDefault="00070769" w:rsidP="00270961"/>
    <w:p w14:paraId="7598ADFA" w14:textId="73BA1945" w:rsidR="00070769" w:rsidRDefault="00070769" w:rsidP="00070769">
      <w:r>
        <w:rPr>
          <w:b/>
        </w:rPr>
        <w:t>vi</w:t>
      </w:r>
      <w:r w:rsidRPr="00070769">
        <w:rPr>
          <w:b/>
        </w:rPr>
        <w:t xml:space="preserve">) </w:t>
      </w:r>
      <w:r>
        <w:rPr>
          <w:b/>
        </w:rPr>
        <w:t>Briefly outline a personal statement/biography</w:t>
      </w:r>
      <w:r>
        <w:t xml:space="preserve"> (</w:t>
      </w:r>
      <w:r w:rsidR="00E029A1">
        <w:t>2</w:t>
      </w:r>
      <w:r>
        <w:t>00-</w:t>
      </w:r>
      <w:r w:rsidR="00E029A1">
        <w:t>3</w:t>
      </w:r>
      <w:r>
        <w:t>00 words)</w:t>
      </w:r>
    </w:p>
    <w:p w14:paraId="306352BB" w14:textId="1B570CF4" w:rsidR="00107742" w:rsidRPr="00270961" w:rsidRDefault="00107742" w:rsidP="00270961"/>
    <w:p w14:paraId="5FA53804" w14:textId="77777777" w:rsidR="00792009" w:rsidRDefault="00792009" w:rsidP="00270961"/>
    <w:p w14:paraId="7451F1A1" w14:textId="77777777" w:rsidR="00070769" w:rsidRDefault="00070769" w:rsidP="00270961"/>
    <w:p w14:paraId="06AF9B30" w14:textId="77777777" w:rsidR="00070769" w:rsidRDefault="00070769" w:rsidP="00270961"/>
    <w:p w14:paraId="19E130EB" w14:textId="77777777" w:rsidR="00070769" w:rsidRDefault="00070769" w:rsidP="00270961"/>
    <w:p w14:paraId="6F1E6EDA" w14:textId="77777777" w:rsidR="00070769" w:rsidRDefault="00070769" w:rsidP="00270961"/>
    <w:p w14:paraId="7D8F85F8" w14:textId="77777777" w:rsidR="00070769" w:rsidRDefault="00070769" w:rsidP="00270961"/>
    <w:p w14:paraId="13C8F5DC" w14:textId="00266838" w:rsidR="00756355" w:rsidRPr="00070769" w:rsidRDefault="00597DD3">
      <w:pPr>
        <w:rPr>
          <w:sz w:val="20"/>
          <w:szCs w:val="20"/>
        </w:rPr>
      </w:pPr>
      <w:r w:rsidRPr="00070769">
        <w:rPr>
          <w:sz w:val="20"/>
          <w:szCs w:val="20"/>
        </w:rPr>
        <w:t>*</w:t>
      </w:r>
      <w:r w:rsidR="00070769">
        <w:rPr>
          <w:sz w:val="20"/>
          <w:szCs w:val="20"/>
        </w:rPr>
        <w:t xml:space="preserve"> Such reasons include:</w:t>
      </w:r>
      <w:r w:rsidRPr="00070769">
        <w:rPr>
          <w:sz w:val="20"/>
          <w:szCs w:val="20"/>
        </w:rPr>
        <w:t xml:space="preserve"> discharged bankrupt, </w:t>
      </w:r>
      <w:r w:rsidR="00070769">
        <w:rPr>
          <w:sz w:val="20"/>
          <w:szCs w:val="20"/>
        </w:rPr>
        <w:t xml:space="preserve">disqualified or barred as </w:t>
      </w:r>
      <w:r w:rsidRPr="00070769">
        <w:rPr>
          <w:sz w:val="20"/>
          <w:szCs w:val="20"/>
        </w:rPr>
        <w:t>a director in the past etc</w:t>
      </w:r>
    </w:p>
    <w:p w14:paraId="6062EB96" w14:textId="77777777" w:rsidR="00792009" w:rsidRDefault="00792009"/>
    <w:p w14:paraId="0CE207FC" w14:textId="77777777" w:rsidR="00A92943" w:rsidRDefault="00A92943"/>
    <w:sectPr w:rsidR="00A92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9524" w14:textId="77777777" w:rsidR="00611AB5" w:rsidRDefault="00611AB5" w:rsidP="00BE1C52">
      <w:r>
        <w:separator/>
      </w:r>
    </w:p>
  </w:endnote>
  <w:endnote w:type="continuationSeparator" w:id="0">
    <w:p w14:paraId="55E30551" w14:textId="77777777" w:rsidR="00611AB5" w:rsidRDefault="00611AB5" w:rsidP="00B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2F01" w14:textId="77777777" w:rsidR="00611AB5" w:rsidRDefault="00611AB5" w:rsidP="00BE1C52">
      <w:r>
        <w:separator/>
      </w:r>
    </w:p>
  </w:footnote>
  <w:footnote w:type="continuationSeparator" w:id="0">
    <w:p w14:paraId="3171DFD3" w14:textId="77777777" w:rsidR="00611AB5" w:rsidRDefault="00611AB5" w:rsidP="00BE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F6E"/>
    <w:multiLevelType w:val="hybridMultilevel"/>
    <w:tmpl w:val="1AA6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1F0"/>
    <w:multiLevelType w:val="hybridMultilevel"/>
    <w:tmpl w:val="339E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2034F"/>
    <w:multiLevelType w:val="hybridMultilevel"/>
    <w:tmpl w:val="20385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54C3"/>
    <w:multiLevelType w:val="hybridMultilevel"/>
    <w:tmpl w:val="9C9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3C3"/>
    <w:multiLevelType w:val="hybridMultilevel"/>
    <w:tmpl w:val="373A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0BC"/>
    <w:multiLevelType w:val="hybridMultilevel"/>
    <w:tmpl w:val="3E0CD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607A6"/>
    <w:multiLevelType w:val="hybridMultilevel"/>
    <w:tmpl w:val="BC7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BDC"/>
    <w:multiLevelType w:val="hybridMultilevel"/>
    <w:tmpl w:val="DB9EC5A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28157181"/>
    <w:multiLevelType w:val="hybridMultilevel"/>
    <w:tmpl w:val="077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8A"/>
    <w:multiLevelType w:val="hybridMultilevel"/>
    <w:tmpl w:val="EF7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4AAD"/>
    <w:multiLevelType w:val="hybridMultilevel"/>
    <w:tmpl w:val="02D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22D0"/>
    <w:multiLevelType w:val="hybridMultilevel"/>
    <w:tmpl w:val="8400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15F08"/>
    <w:multiLevelType w:val="hybridMultilevel"/>
    <w:tmpl w:val="07D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959"/>
    <w:multiLevelType w:val="hybridMultilevel"/>
    <w:tmpl w:val="6D3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2C32"/>
    <w:multiLevelType w:val="hybridMultilevel"/>
    <w:tmpl w:val="8D5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58C1"/>
    <w:multiLevelType w:val="hybridMultilevel"/>
    <w:tmpl w:val="4B0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7099"/>
    <w:multiLevelType w:val="hybridMultilevel"/>
    <w:tmpl w:val="F6E4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55F7F"/>
    <w:multiLevelType w:val="hybridMultilevel"/>
    <w:tmpl w:val="89A0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095D"/>
    <w:multiLevelType w:val="hybridMultilevel"/>
    <w:tmpl w:val="EFE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3D2B"/>
    <w:multiLevelType w:val="hybridMultilevel"/>
    <w:tmpl w:val="9A4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69CC"/>
    <w:multiLevelType w:val="hybridMultilevel"/>
    <w:tmpl w:val="2A9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1F2"/>
    <w:multiLevelType w:val="hybridMultilevel"/>
    <w:tmpl w:val="6B0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7077"/>
    <w:multiLevelType w:val="hybridMultilevel"/>
    <w:tmpl w:val="69D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19"/>
  </w:num>
  <w:num w:numId="13">
    <w:abstractNumId w:val="18"/>
  </w:num>
  <w:num w:numId="14">
    <w:abstractNumId w:val="13"/>
  </w:num>
  <w:num w:numId="15">
    <w:abstractNumId w:val="16"/>
  </w:num>
  <w:num w:numId="16">
    <w:abstractNumId w:val="0"/>
  </w:num>
  <w:num w:numId="17">
    <w:abstractNumId w:val="21"/>
  </w:num>
  <w:num w:numId="18">
    <w:abstractNumId w:val="5"/>
  </w:num>
  <w:num w:numId="19">
    <w:abstractNumId w:val="11"/>
  </w:num>
  <w:num w:numId="20">
    <w:abstractNumId w:val="2"/>
  </w:num>
  <w:num w:numId="21">
    <w:abstractNumId w:val="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55"/>
    <w:rsid w:val="000042B4"/>
    <w:rsid w:val="000164A3"/>
    <w:rsid w:val="00034CE1"/>
    <w:rsid w:val="00063B4A"/>
    <w:rsid w:val="00070769"/>
    <w:rsid w:val="000C172D"/>
    <w:rsid w:val="000C72A6"/>
    <w:rsid w:val="00107742"/>
    <w:rsid w:val="00182E7B"/>
    <w:rsid w:val="001C634E"/>
    <w:rsid w:val="0026658F"/>
    <w:rsid w:val="00270961"/>
    <w:rsid w:val="0028630D"/>
    <w:rsid w:val="003302D9"/>
    <w:rsid w:val="00334AFC"/>
    <w:rsid w:val="003D12BA"/>
    <w:rsid w:val="003E51C8"/>
    <w:rsid w:val="004154F2"/>
    <w:rsid w:val="00420C9A"/>
    <w:rsid w:val="004376A5"/>
    <w:rsid w:val="0048385B"/>
    <w:rsid w:val="004B27DF"/>
    <w:rsid w:val="004D0B45"/>
    <w:rsid w:val="005277BA"/>
    <w:rsid w:val="00597DD3"/>
    <w:rsid w:val="005B5B98"/>
    <w:rsid w:val="005F4979"/>
    <w:rsid w:val="00611AB5"/>
    <w:rsid w:val="00660925"/>
    <w:rsid w:val="00677957"/>
    <w:rsid w:val="006B0419"/>
    <w:rsid w:val="006C0C8A"/>
    <w:rsid w:val="007023F5"/>
    <w:rsid w:val="0074129C"/>
    <w:rsid w:val="00756355"/>
    <w:rsid w:val="00792009"/>
    <w:rsid w:val="007C3478"/>
    <w:rsid w:val="007E2017"/>
    <w:rsid w:val="008170F4"/>
    <w:rsid w:val="0086238B"/>
    <w:rsid w:val="0086588E"/>
    <w:rsid w:val="008838BB"/>
    <w:rsid w:val="008C5E9F"/>
    <w:rsid w:val="008E63C9"/>
    <w:rsid w:val="00961C87"/>
    <w:rsid w:val="009763C5"/>
    <w:rsid w:val="00991F8D"/>
    <w:rsid w:val="00995C2A"/>
    <w:rsid w:val="009F424C"/>
    <w:rsid w:val="009F79AE"/>
    <w:rsid w:val="00A11986"/>
    <w:rsid w:val="00A536E1"/>
    <w:rsid w:val="00A6493F"/>
    <w:rsid w:val="00A92943"/>
    <w:rsid w:val="00A97ED0"/>
    <w:rsid w:val="00AB2D74"/>
    <w:rsid w:val="00AF4E98"/>
    <w:rsid w:val="00B26980"/>
    <w:rsid w:val="00B3015F"/>
    <w:rsid w:val="00B31B79"/>
    <w:rsid w:val="00B54604"/>
    <w:rsid w:val="00B915EC"/>
    <w:rsid w:val="00BB3458"/>
    <w:rsid w:val="00BC7CF5"/>
    <w:rsid w:val="00BE1C52"/>
    <w:rsid w:val="00C04D2C"/>
    <w:rsid w:val="00C50A06"/>
    <w:rsid w:val="00D26EFF"/>
    <w:rsid w:val="00D26FF6"/>
    <w:rsid w:val="00D64E19"/>
    <w:rsid w:val="00DA7EAC"/>
    <w:rsid w:val="00E029A1"/>
    <w:rsid w:val="00E220DB"/>
    <w:rsid w:val="00E44EBF"/>
    <w:rsid w:val="00E57CB5"/>
    <w:rsid w:val="00EF4EEA"/>
    <w:rsid w:val="00F10430"/>
    <w:rsid w:val="00F83766"/>
    <w:rsid w:val="00FA358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712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5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52"/>
  </w:style>
  <w:style w:type="paragraph" w:styleId="Footer">
    <w:name w:val="footer"/>
    <w:basedOn w:val="Normal"/>
    <w:link w:val="FooterChar"/>
    <w:uiPriority w:val="99"/>
    <w:unhideWhenUsed/>
    <w:rsid w:val="00BE1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52"/>
  </w:style>
  <w:style w:type="character" w:styleId="CommentReference">
    <w:name w:val="annotation reference"/>
    <w:basedOn w:val="DefaultParagraphFont"/>
    <w:uiPriority w:val="99"/>
    <w:semiHidden/>
    <w:unhideWhenUsed/>
    <w:rsid w:val="003D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arbon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ygovernanceassociation.org/resources/principles-of-policy-govern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Atkinson</dc:creator>
  <cp:lastModifiedBy>Jonathan Atkinson</cp:lastModifiedBy>
  <cp:revision>3</cp:revision>
  <cp:lastPrinted>2016-02-15T11:31:00Z</cp:lastPrinted>
  <dcterms:created xsi:type="dcterms:W3CDTF">2020-06-26T14:38:00Z</dcterms:created>
  <dcterms:modified xsi:type="dcterms:W3CDTF">2020-06-26T14:41:00Z</dcterms:modified>
</cp:coreProperties>
</file>